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22" w:rsidRDefault="00883722"/>
    <w:p w:rsidR="00077371" w:rsidRDefault="00077371" w:rsidP="00FB68CE">
      <w:pPr>
        <w:spacing w:after="0" w:line="240" w:lineRule="auto"/>
        <w:ind w:firstLine="708"/>
        <w:jc w:val="both"/>
      </w:pPr>
      <w:r>
        <w:t xml:space="preserve">10-13 сентября 2019г. в ЦВК «Экспоцентр» работала Международная выставка освещения, систем безопасности, автоматизации зданий и электротехники. </w:t>
      </w:r>
      <w:r w:rsidR="001610B3">
        <w:t xml:space="preserve">На выставке в разделе техническое освещение были представлены внутреннее освещение офисов, аварийное и эвакуационное освещение, источники света для сельского хозяйства, оптоэлектроника, в декоративном освещении – светильники, люстры, торшеры, в </w:t>
      </w:r>
      <w:proofErr w:type="gramStart"/>
      <w:r w:rsidR="001610B3">
        <w:rPr>
          <w:lang w:val="en-US"/>
        </w:rPr>
        <w:t>LED</w:t>
      </w:r>
      <w:proofErr w:type="gramEnd"/>
      <w:r w:rsidR="001610B3">
        <w:t>технологиях - светодиодные модули, конвекторы, комплектующие для светодиодов и другое. В разделе автоматизация и умный дом были показаны контроль и управление бытовыми приборами, информационные системы связи, инженерные системы и сети.</w:t>
      </w:r>
    </w:p>
    <w:p w:rsidR="00FA5643" w:rsidRDefault="001610B3" w:rsidP="00FB68CE">
      <w:pPr>
        <w:spacing w:after="0" w:line="240" w:lineRule="auto"/>
        <w:ind w:firstLine="708"/>
        <w:jc w:val="both"/>
      </w:pPr>
      <w:r>
        <w:t>Выставку посетили член Президиума РАЕН А.В. Дубровин и член Президиума РАЕН, Заместитель Председателя Оргкомитета Международного экологического конкурса «</w:t>
      </w:r>
      <w:proofErr w:type="spellStart"/>
      <w:r>
        <w:rPr>
          <w:lang w:val="en-US"/>
        </w:rPr>
        <w:t>EcoWorld</w:t>
      </w:r>
      <w:proofErr w:type="spellEnd"/>
      <w:r>
        <w:t>» А.В. Антонов.</w:t>
      </w:r>
    </w:p>
    <w:p w:rsidR="00FA5643" w:rsidRDefault="00FA5643" w:rsidP="00FB68CE">
      <w:pPr>
        <w:spacing w:after="0" w:line="240" w:lineRule="auto"/>
        <w:ind w:firstLine="708"/>
        <w:jc w:val="both"/>
      </w:pPr>
      <w:r>
        <w:rPr>
          <w:noProof/>
        </w:rPr>
        <w:drawing>
          <wp:inline distT="0" distB="0" distL="0" distR="0">
            <wp:extent cx="4610100" cy="4564380"/>
            <wp:effectExtent l="19050" t="0" r="0" b="0"/>
            <wp:docPr id="1" name="Рисунок 1" descr="C:\Documents and Settings\admin\Рабочий стол\6990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69902016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810" cy="457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43" w:rsidRDefault="00FA5643" w:rsidP="00FB68CE">
      <w:pPr>
        <w:spacing w:after="0" w:line="240" w:lineRule="auto"/>
        <w:ind w:firstLine="708"/>
        <w:jc w:val="both"/>
      </w:pPr>
    </w:p>
    <w:p w:rsidR="00FA5643" w:rsidRPr="003B3982" w:rsidRDefault="00FA5643" w:rsidP="00FB68CE">
      <w:pPr>
        <w:spacing w:after="0" w:line="240" w:lineRule="auto"/>
        <w:ind w:firstLine="708"/>
        <w:jc w:val="both"/>
      </w:pPr>
      <w:r>
        <w:t>Член Президиума РАЕН А.В. Дубровин на конференции</w:t>
      </w:r>
      <w:r w:rsidR="003B3982">
        <w:t>, организованной на выставке</w:t>
      </w:r>
    </w:p>
    <w:p w:rsidR="00FA5643" w:rsidRDefault="00FA5643" w:rsidP="00FB68CE">
      <w:pPr>
        <w:spacing w:after="0" w:line="240" w:lineRule="auto"/>
        <w:ind w:firstLine="708"/>
        <w:jc w:val="both"/>
      </w:pPr>
      <w:bookmarkStart w:id="0" w:name="_GoBack"/>
      <w:bookmarkEnd w:id="0"/>
    </w:p>
    <w:p w:rsidR="00FB68CE" w:rsidRDefault="001610B3" w:rsidP="00FB68CE">
      <w:pPr>
        <w:spacing w:after="0" w:line="240" w:lineRule="auto"/>
        <w:ind w:firstLine="708"/>
        <w:jc w:val="both"/>
      </w:pPr>
      <w:r>
        <w:t xml:space="preserve"> Особый интерес у посетивших выставку</w:t>
      </w:r>
      <w:r w:rsidR="00B8405E">
        <w:t xml:space="preserve"> представителей РАЕН</w:t>
      </w:r>
      <w:r>
        <w:t xml:space="preserve"> вызвали павильоны Международной светотехнической корпорации «БЛ </w:t>
      </w:r>
      <w:r w:rsidR="00100885">
        <w:t>ГРУПП</w:t>
      </w:r>
      <w:r>
        <w:t>».</w:t>
      </w:r>
      <w:r w:rsidR="00B8405E">
        <w:t xml:space="preserve"> В одном из павильонов этой корпорации была представлена технология по использованию света для выращивания сельскохозяйственной продукции, что имеет большое значение для решения проблемы экологической безопасности,  обеспечения населения  экологически чистыми продуктами питания.</w:t>
      </w:r>
    </w:p>
    <w:p w:rsidR="00FA5643" w:rsidRDefault="00014472" w:rsidP="00FB68CE">
      <w:pPr>
        <w:spacing w:after="0" w:line="240" w:lineRule="auto"/>
        <w:ind w:firstLine="708"/>
        <w:jc w:val="both"/>
      </w:pPr>
      <w:r>
        <w:t xml:space="preserve">Члены Президиума РАЕН А.В. Антонов и А.В. Дубровин после посещения павильонов корпорации «БЛ </w:t>
      </w:r>
      <w:r w:rsidR="00100885">
        <w:t>ГРУПП</w:t>
      </w:r>
      <w:r>
        <w:t xml:space="preserve">» провели короткую встречу с </w:t>
      </w:r>
      <w:bookmarkStart w:id="1" w:name="_Hlk19645770"/>
      <w:r w:rsidR="00100885">
        <w:t>Генеральным директором по проектному развитию</w:t>
      </w:r>
      <w:r>
        <w:t xml:space="preserve"> «БЛ </w:t>
      </w:r>
      <w:r w:rsidR="00100885">
        <w:t>ГРУПП</w:t>
      </w:r>
      <w:r>
        <w:t>» Е.Г. Боос</w:t>
      </w:r>
      <w:bookmarkEnd w:id="1"/>
      <w:r>
        <w:t>, на которой обсуждались вопросы взаимовыгодного сотрудничества с РАЕН, возможности участия в международном экологическом конкурсе «</w:t>
      </w:r>
      <w:proofErr w:type="spellStart"/>
      <w:r>
        <w:rPr>
          <w:lang w:val="en-US"/>
        </w:rPr>
        <w:t>EcoWorld</w:t>
      </w:r>
      <w:proofErr w:type="spellEnd"/>
      <w:r w:rsidRPr="00014472">
        <w:t>-2019</w:t>
      </w:r>
      <w:r>
        <w:t xml:space="preserve">». </w:t>
      </w:r>
    </w:p>
    <w:p w:rsidR="00FA5643" w:rsidRDefault="00A15F58" w:rsidP="00FB68CE">
      <w:pPr>
        <w:spacing w:after="0" w:line="240" w:lineRule="auto"/>
        <w:ind w:firstLine="708"/>
        <w:jc w:val="both"/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43" w:rsidRDefault="00FA5643" w:rsidP="00FB68CE">
      <w:pPr>
        <w:spacing w:after="0" w:line="240" w:lineRule="auto"/>
        <w:ind w:firstLine="708"/>
        <w:jc w:val="both"/>
      </w:pPr>
    </w:p>
    <w:p w:rsidR="00FA5643" w:rsidRDefault="00FA5643" w:rsidP="00FB68CE">
      <w:pPr>
        <w:spacing w:after="0" w:line="240" w:lineRule="auto"/>
        <w:ind w:firstLine="708"/>
        <w:jc w:val="both"/>
      </w:pPr>
    </w:p>
    <w:p w:rsidR="00FA5643" w:rsidRDefault="00A15F58" w:rsidP="00FB68CE">
      <w:pPr>
        <w:spacing w:after="0" w:line="240" w:lineRule="auto"/>
        <w:ind w:firstLine="708"/>
        <w:jc w:val="both"/>
      </w:pPr>
      <w:r>
        <w:t>Зам. Председателя Оргкомитета конкурса «</w:t>
      </w:r>
      <w:proofErr w:type="spellStart"/>
      <w:r>
        <w:rPr>
          <w:lang w:val="en-US"/>
        </w:rPr>
        <w:t>EcoWorld</w:t>
      </w:r>
      <w:proofErr w:type="spellEnd"/>
      <w:r>
        <w:t>» А.В. Антонов и</w:t>
      </w:r>
    </w:p>
    <w:p w:rsidR="00FA5643" w:rsidRDefault="00A15F58" w:rsidP="00A15F58">
      <w:pPr>
        <w:spacing w:after="0" w:line="240" w:lineRule="auto"/>
        <w:ind w:firstLine="708"/>
        <w:jc w:val="both"/>
      </w:pPr>
      <w:r>
        <w:t>Генеральный директор по проектному развитию «БЛ ГРУПП» Е.Г. Боос</w:t>
      </w:r>
    </w:p>
    <w:p w:rsidR="00FA5643" w:rsidRDefault="00FA5643" w:rsidP="00FB68CE">
      <w:pPr>
        <w:spacing w:after="0" w:line="240" w:lineRule="auto"/>
        <w:ind w:firstLine="708"/>
        <w:jc w:val="both"/>
      </w:pPr>
    </w:p>
    <w:p w:rsidR="00077371" w:rsidRDefault="00014472" w:rsidP="00FB68CE">
      <w:pPr>
        <w:spacing w:after="0" w:line="240" w:lineRule="auto"/>
        <w:ind w:firstLine="708"/>
        <w:jc w:val="both"/>
      </w:pPr>
      <w:r>
        <w:t>Завершив осмотр выставки,  Заместитель Председателя Оргкомитета Международного экологического конкурса «</w:t>
      </w:r>
      <w:proofErr w:type="spellStart"/>
      <w:r>
        <w:rPr>
          <w:lang w:val="en-US"/>
        </w:rPr>
        <w:t>EcoWorld</w:t>
      </w:r>
      <w:proofErr w:type="spellEnd"/>
      <w:r>
        <w:t>» А.В. Антонов дал интервью корреспонденту «</w:t>
      </w:r>
      <w:proofErr w:type="spellStart"/>
      <w:r>
        <w:t>ЭкоГрада</w:t>
      </w:r>
      <w:proofErr w:type="spellEnd"/>
      <w:r>
        <w:t xml:space="preserve">» </w:t>
      </w:r>
      <w:r w:rsidR="00100885">
        <w:t xml:space="preserve">А.И. </w:t>
      </w:r>
      <w:proofErr w:type="spellStart"/>
      <w:r>
        <w:t>Перепечко</w:t>
      </w:r>
      <w:proofErr w:type="spellEnd"/>
    </w:p>
    <w:p w:rsidR="005936B0" w:rsidRDefault="005936B0" w:rsidP="00FB68CE">
      <w:pPr>
        <w:spacing w:after="0" w:line="240" w:lineRule="auto"/>
        <w:ind w:firstLine="708"/>
        <w:jc w:val="both"/>
      </w:pPr>
    </w:p>
    <w:p w:rsidR="005936B0" w:rsidRDefault="005936B0" w:rsidP="005936B0">
      <w:hyperlink r:id="rId7" w:history="1">
        <w:r>
          <w:rPr>
            <w:rStyle w:val="a3"/>
          </w:rPr>
          <w:t>http://smtp.ekogradmoscow.ru/vshody/eko-innovatsii/anton-antonov-raen-ekograd-na-ekspozitsii-svetodiodnykh-fitoobluchatelej-2019</w:t>
        </w:r>
      </w:hyperlink>
    </w:p>
    <w:p w:rsidR="005936B0" w:rsidRDefault="005936B0" w:rsidP="005936B0"/>
    <w:p w:rsidR="005936B0" w:rsidRDefault="005936B0" w:rsidP="00FB68CE">
      <w:pPr>
        <w:spacing w:after="0" w:line="240" w:lineRule="auto"/>
        <w:ind w:firstLine="708"/>
        <w:jc w:val="both"/>
      </w:pPr>
    </w:p>
    <w:p w:rsidR="005936B0" w:rsidRDefault="005936B0" w:rsidP="00FB68CE">
      <w:pPr>
        <w:spacing w:after="0" w:line="240" w:lineRule="auto"/>
        <w:ind w:firstLine="708"/>
        <w:jc w:val="both"/>
      </w:pPr>
    </w:p>
    <w:p w:rsidR="005936B0" w:rsidRDefault="005936B0" w:rsidP="00FB68CE">
      <w:pPr>
        <w:spacing w:after="0" w:line="240" w:lineRule="auto"/>
        <w:ind w:firstLine="708"/>
        <w:jc w:val="both"/>
      </w:pPr>
    </w:p>
    <w:p w:rsidR="005936B0" w:rsidRDefault="005936B0" w:rsidP="00FB68CE">
      <w:pPr>
        <w:spacing w:after="0" w:line="240" w:lineRule="auto"/>
        <w:ind w:firstLine="708"/>
        <w:jc w:val="both"/>
      </w:pPr>
    </w:p>
    <w:p w:rsidR="005936B0" w:rsidRDefault="005936B0" w:rsidP="00FB68CE">
      <w:pPr>
        <w:spacing w:after="0" w:line="240" w:lineRule="auto"/>
        <w:ind w:firstLine="708"/>
        <w:jc w:val="both"/>
      </w:pPr>
    </w:p>
    <w:p w:rsidR="005936B0" w:rsidRDefault="005936B0" w:rsidP="00FB68CE">
      <w:pPr>
        <w:spacing w:after="0" w:line="240" w:lineRule="auto"/>
        <w:ind w:firstLine="708"/>
        <w:jc w:val="both"/>
      </w:pPr>
    </w:p>
    <w:p w:rsidR="005936B0" w:rsidRDefault="005936B0" w:rsidP="00FB68CE">
      <w:pPr>
        <w:spacing w:after="0" w:line="240" w:lineRule="auto"/>
        <w:ind w:firstLine="708"/>
        <w:jc w:val="both"/>
      </w:pPr>
    </w:p>
    <w:p w:rsidR="00077371" w:rsidRDefault="00077371"/>
    <w:p w:rsidR="001610B3" w:rsidRDefault="001610B3"/>
    <w:p w:rsidR="001610B3" w:rsidRDefault="001610B3"/>
    <w:sectPr w:rsidR="001610B3" w:rsidSect="0088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837"/>
    <w:multiLevelType w:val="multilevel"/>
    <w:tmpl w:val="91F6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61C00"/>
    <w:multiLevelType w:val="multilevel"/>
    <w:tmpl w:val="D75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0918"/>
    <w:multiLevelType w:val="multilevel"/>
    <w:tmpl w:val="028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C0D4E"/>
    <w:multiLevelType w:val="multilevel"/>
    <w:tmpl w:val="3FE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84FC7"/>
    <w:multiLevelType w:val="multilevel"/>
    <w:tmpl w:val="B04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53C94"/>
    <w:multiLevelType w:val="multilevel"/>
    <w:tmpl w:val="5D8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E4964"/>
    <w:multiLevelType w:val="multilevel"/>
    <w:tmpl w:val="AC78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404FE"/>
    <w:multiLevelType w:val="multilevel"/>
    <w:tmpl w:val="538E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62169"/>
    <w:multiLevelType w:val="multilevel"/>
    <w:tmpl w:val="F5D0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11B0D"/>
    <w:multiLevelType w:val="multilevel"/>
    <w:tmpl w:val="118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371"/>
    <w:rsid w:val="00014472"/>
    <w:rsid w:val="00077371"/>
    <w:rsid w:val="00100885"/>
    <w:rsid w:val="001610B3"/>
    <w:rsid w:val="003B3982"/>
    <w:rsid w:val="005936B0"/>
    <w:rsid w:val="00834A24"/>
    <w:rsid w:val="00883722"/>
    <w:rsid w:val="00A15F58"/>
    <w:rsid w:val="00A249FA"/>
    <w:rsid w:val="00B8405E"/>
    <w:rsid w:val="00C81FF5"/>
    <w:rsid w:val="00FA5643"/>
    <w:rsid w:val="00FB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22"/>
  </w:style>
  <w:style w:type="paragraph" w:styleId="2">
    <w:name w:val="heading 2"/>
    <w:basedOn w:val="a"/>
    <w:link w:val="20"/>
    <w:uiPriority w:val="9"/>
    <w:qFormat/>
    <w:rsid w:val="00161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61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61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3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1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610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610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6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tp.ekogradmoscow.ru/vshody/eko-innovatsii/anton-antonov-raen-ekograd-na-ekspozitsii-svetodiodnykh-fitoobluchatelej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geos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2019-09-17T12:01:00Z</dcterms:created>
  <dcterms:modified xsi:type="dcterms:W3CDTF">2019-09-18T11:31:00Z</dcterms:modified>
</cp:coreProperties>
</file>