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F6C" w:rsidRPr="00EC7F6C" w:rsidRDefault="00EC7F6C" w:rsidP="00EC7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EC7F6C">
        <w:rPr>
          <w:rFonts w:ascii="Times New Roman" w:hAnsi="Times New Roman" w:cs="Times New Roman"/>
          <w:sz w:val="24"/>
          <w:szCs w:val="20"/>
        </w:rPr>
        <w:t xml:space="preserve">Уважаемые коллеги! Ни у кого не вызывает сомнений, что проблема распространения </w:t>
      </w:r>
      <w:proofErr w:type="spellStart"/>
      <w:r w:rsidRPr="00EC7F6C">
        <w:rPr>
          <w:rFonts w:ascii="Times New Roman" w:hAnsi="Times New Roman" w:cs="Times New Roman"/>
          <w:sz w:val="24"/>
          <w:szCs w:val="20"/>
        </w:rPr>
        <w:t>коронавируса</w:t>
      </w:r>
      <w:proofErr w:type="spellEnd"/>
      <w:r w:rsidRPr="00EC7F6C">
        <w:rPr>
          <w:rFonts w:ascii="Times New Roman" w:hAnsi="Times New Roman" w:cs="Times New Roman"/>
          <w:sz w:val="24"/>
          <w:szCs w:val="20"/>
        </w:rPr>
        <w:t xml:space="preserve"> на сегодня является ключевой. Мы уже живем в другом мире: в мире изоляции и отчуждения. Конечно, острая фаза эпидемии рано или поздно закончится, но мир уже будет другим. Ряд экономистов предрекает масштабный мировой кризис, сравнимый с Великой депрессией, некоторые говорят о новых возможностях и сопрягают изменения со сменой технологических укладов. Мир сталкивается с принципиально новыми вызовами, угрозами, рисками, являющихся следствием идущих параллельно и одновременно, взаимосвязано с действующими закономерностями и трендами Переходной Эпохи, – эпохи становления нового миропорядка. Становление нового миропорядка сопровождается глубоким и всеохватывающим трансформационным кризисом. На этом фоне и разразилась пандемия нового, неизвестного ранее и неизученного вируса, </w:t>
      </w:r>
      <w:r w:rsidRPr="00EC7F6C">
        <w:rPr>
          <w:rFonts w:ascii="Times New Roman" w:hAnsi="Times New Roman" w:cs="Times New Roman"/>
          <w:sz w:val="24"/>
          <w:szCs w:val="20"/>
          <w:lang w:val="en-US"/>
        </w:rPr>
        <w:t>COVID</w:t>
      </w:r>
      <w:r w:rsidRPr="00EC7F6C">
        <w:rPr>
          <w:rFonts w:ascii="Times New Roman" w:hAnsi="Times New Roman" w:cs="Times New Roman"/>
          <w:sz w:val="24"/>
          <w:szCs w:val="20"/>
        </w:rPr>
        <w:t>-19. Эти совмещённые глобальные кризисы поставили в один ряд проблемы глобальной, национальной и региональной экономической безопасности в их органической и системной связи с медицинской/биологической/бактериологической безопасностью</w:t>
      </w:r>
      <w:r>
        <w:rPr>
          <w:rFonts w:ascii="Times New Roman" w:hAnsi="Times New Roman" w:cs="Times New Roman"/>
          <w:sz w:val="24"/>
          <w:szCs w:val="20"/>
        </w:rPr>
        <w:t xml:space="preserve">. </w:t>
      </w:r>
      <w:r w:rsidRPr="00EC7F6C">
        <w:rPr>
          <w:rFonts w:ascii="Times New Roman" w:hAnsi="Times New Roman" w:cs="Times New Roman"/>
          <w:sz w:val="24"/>
          <w:szCs w:val="20"/>
        </w:rPr>
        <w:t xml:space="preserve">Они реально угрожают катастрофическими последствиями для всех, и требуют солидарной реакции, адекватного ответа со стороны мирового сообщества, государства, гражданского общества, науки, образования, систем социально-культурной инфраструктуры, глобального управления, государственной экономической и социальной политики. Кризис и Вирус бросают многосторонний и комплексный вызов всему человечеству. И от того, каков будет ответ, зависит наше общее будущее. </w:t>
      </w:r>
    </w:p>
    <w:p w:rsidR="00EC7F6C" w:rsidRPr="00EC7F6C" w:rsidRDefault="00EC7F6C" w:rsidP="00EC7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EC7F6C">
        <w:rPr>
          <w:rFonts w:ascii="Times New Roman" w:hAnsi="Times New Roman" w:cs="Times New Roman"/>
          <w:sz w:val="24"/>
          <w:szCs w:val="20"/>
        </w:rPr>
        <w:t>В связи с этим мы предлагаем посвятить следующий номер №2 журнала «Развитие и безопасность» за 2020 го</w:t>
      </w:r>
      <w:bookmarkStart w:id="0" w:name="_GoBack"/>
      <w:bookmarkEnd w:id="0"/>
      <w:r w:rsidRPr="00EC7F6C">
        <w:rPr>
          <w:rFonts w:ascii="Times New Roman" w:hAnsi="Times New Roman" w:cs="Times New Roman"/>
          <w:sz w:val="24"/>
          <w:szCs w:val="20"/>
        </w:rPr>
        <w:t xml:space="preserve">д вопросам распространения пандемии </w:t>
      </w:r>
      <w:r w:rsidRPr="00EC7F6C">
        <w:rPr>
          <w:rFonts w:ascii="Times New Roman" w:hAnsi="Times New Roman" w:cs="Times New Roman"/>
          <w:sz w:val="24"/>
          <w:szCs w:val="20"/>
          <w:lang w:val="en-US"/>
        </w:rPr>
        <w:t>COVID</w:t>
      </w:r>
      <w:r w:rsidRPr="00EC7F6C">
        <w:rPr>
          <w:rFonts w:ascii="Times New Roman" w:hAnsi="Times New Roman" w:cs="Times New Roman"/>
          <w:sz w:val="24"/>
          <w:szCs w:val="20"/>
        </w:rPr>
        <w:t xml:space="preserve">-19 и связанным с ним ожидаемым глобальным социально-экономическим, геополитическим, геоэкономическим и цивилизационно-культурным последствиям. Примерные темы для публикаций: </w:t>
      </w:r>
    </w:p>
    <w:p w:rsidR="00EC7F6C" w:rsidRPr="00EC7F6C" w:rsidRDefault="00EC7F6C" w:rsidP="00EC7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EC7F6C">
        <w:rPr>
          <w:rFonts w:ascii="Times New Roman" w:hAnsi="Times New Roman" w:cs="Times New Roman"/>
          <w:sz w:val="24"/>
          <w:szCs w:val="20"/>
        </w:rPr>
        <w:t xml:space="preserve">- парадоксы вызовов современной безопасности: двойной эффект глобального кризиса и пандемии </w:t>
      </w:r>
      <w:r w:rsidRPr="00EC7F6C">
        <w:rPr>
          <w:rFonts w:ascii="Times New Roman" w:hAnsi="Times New Roman" w:cs="Times New Roman"/>
          <w:sz w:val="24"/>
          <w:szCs w:val="20"/>
          <w:lang w:val="en-US"/>
        </w:rPr>
        <w:t>COVID</w:t>
      </w:r>
      <w:r w:rsidRPr="00EC7F6C">
        <w:rPr>
          <w:rFonts w:ascii="Times New Roman" w:hAnsi="Times New Roman" w:cs="Times New Roman"/>
          <w:sz w:val="24"/>
          <w:szCs w:val="20"/>
        </w:rPr>
        <w:t xml:space="preserve">-19; </w:t>
      </w:r>
    </w:p>
    <w:p w:rsidR="00EC7F6C" w:rsidRPr="00EC7F6C" w:rsidRDefault="00EC7F6C" w:rsidP="00EC7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EC7F6C">
        <w:rPr>
          <w:rFonts w:ascii="Times New Roman" w:hAnsi="Times New Roman" w:cs="Times New Roman"/>
          <w:sz w:val="24"/>
          <w:szCs w:val="20"/>
        </w:rPr>
        <w:t xml:space="preserve">- цифровая трансформация общества в период пандемии, парадоксы цифрового рывка Китая; </w:t>
      </w:r>
    </w:p>
    <w:p w:rsidR="00EC7F6C" w:rsidRPr="00EC7F6C" w:rsidRDefault="00EC7F6C" w:rsidP="00EC7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EC7F6C">
        <w:rPr>
          <w:rFonts w:ascii="Times New Roman" w:hAnsi="Times New Roman" w:cs="Times New Roman"/>
          <w:sz w:val="24"/>
          <w:szCs w:val="20"/>
        </w:rPr>
        <w:t xml:space="preserve">- китайский опыт отражения угроз экономической и медицинской безопасности; </w:t>
      </w:r>
    </w:p>
    <w:p w:rsidR="00EC7F6C" w:rsidRPr="00EC7F6C" w:rsidRDefault="00EC7F6C" w:rsidP="00EC7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EC7F6C">
        <w:rPr>
          <w:rFonts w:ascii="Times New Roman" w:hAnsi="Times New Roman" w:cs="Times New Roman"/>
          <w:sz w:val="24"/>
          <w:szCs w:val="20"/>
        </w:rPr>
        <w:t xml:space="preserve">- альтернативы и варианты, особенности моделей </w:t>
      </w:r>
      <w:proofErr w:type="spellStart"/>
      <w:r w:rsidRPr="00EC7F6C">
        <w:rPr>
          <w:rFonts w:ascii="Times New Roman" w:hAnsi="Times New Roman" w:cs="Times New Roman"/>
          <w:sz w:val="24"/>
          <w:szCs w:val="20"/>
        </w:rPr>
        <w:t>антипандемической</w:t>
      </w:r>
      <w:proofErr w:type="spellEnd"/>
      <w:r w:rsidRPr="00EC7F6C">
        <w:rPr>
          <w:rFonts w:ascii="Times New Roman" w:hAnsi="Times New Roman" w:cs="Times New Roman"/>
          <w:sz w:val="24"/>
          <w:szCs w:val="20"/>
        </w:rPr>
        <w:t xml:space="preserve"> политики: «коллективный иммунитет» или системная политика экономических, социальных и медицинских ограничений; </w:t>
      </w:r>
    </w:p>
    <w:p w:rsidR="00EC7F6C" w:rsidRPr="00EC7F6C" w:rsidRDefault="00EC7F6C" w:rsidP="00EC7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EC7F6C">
        <w:rPr>
          <w:rFonts w:ascii="Times New Roman" w:hAnsi="Times New Roman" w:cs="Times New Roman"/>
          <w:sz w:val="24"/>
          <w:szCs w:val="20"/>
        </w:rPr>
        <w:t xml:space="preserve">- российский и зарубежный опыт самоизоляции; </w:t>
      </w:r>
    </w:p>
    <w:p w:rsidR="00EC7F6C" w:rsidRPr="00EC7F6C" w:rsidRDefault="00EC7F6C" w:rsidP="00EC7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EC7F6C">
        <w:rPr>
          <w:rFonts w:ascii="Times New Roman" w:hAnsi="Times New Roman" w:cs="Times New Roman"/>
          <w:sz w:val="24"/>
          <w:szCs w:val="20"/>
        </w:rPr>
        <w:t xml:space="preserve">- исторический опыт пандемий и его уроки; </w:t>
      </w:r>
    </w:p>
    <w:p w:rsidR="00EC7F6C" w:rsidRPr="00EC7F6C" w:rsidRDefault="00EC7F6C" w:rsidP="00EC7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EC7F6C">
        <w:rPr>
          <w:rFonts w:ascii="Times New Roman" w:hAnsi="Times New Roman" w:cs="Times New Roman"/>
          <w:sz w:val="24"/>
          <w:szCs w:val="20"/>
        </w:rPr>
        <w:t xml:space="preserve">- трансформация современных вызовов и угроз, прогнозы развития кризиса; </w:t>
      </w:r>
    </w:p>
    <w:p w:rsidR="00EC7F6C" w:rsidRPr="00EC7F6C" w:rsidRDefault="00EC7F6C" w:rsidP="00EC7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EC7F6C">
        <w:rPr>
          <w:rFonts w:ascii="Times New Roman" w:hAnsi="Times New Roman" w:cs="Times New Roman"/>
          <w:sz w:val="24"/>
          <w:szCs w:val="20"/>
        </w:rPr>
        <w:t xml:space="preserve">- новые возможности государственного управления в стране, плюсы и минусы «ручного» управления; </w:t>
      </w:r>
    </w:p>
    <w:p w:rsidR="00EC7F6C" w:rsidRPr="00EC7F6C" w:rsidRDefault="00EC7F6C" w:rsidP="00EC7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EC7F6C">
        <w:rPr>
          <w:rFonts w:ascii="Times New Roman" w:hAnsi="Times New Roman" w:cs="Times New Roman"/>
          <w:sz w:val="24"/>
          <w:szCs w:val="20"/>
        </w:rPr>
        <w:t xml:space="preserve">- мониторинг факторов, угрожающих планетарной, национальной и региональной безопасности; </w:t>
      </w:r>
    </w:p>
    <w:p w:rsidR="00EC7F6C" w:rsidRPr="00EC7F6C" w:rsidRDefault="00EC7F6C" w:rsidP="00EC7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EC7F6C">
        <w:rPr>
          <w:rFonts w:ascii="Times New Roman" w:hAnsi="Times New Roman" w:cs="Times New Roman"/>
          <w:sz w:val="24"/>
          <w:szCs w:val="20"/>
        </w:rPr>
        <w:t xml:space="preserve">- формирование механизмов антикризисного управления на различных иерархических уровнях; </w:t>
      </w:r>
    </w:p>
    <w:p w:rsidR="00EC7F6C" w:rsidRPr="00EC7F6C" w:rsidRDefault="00EC7F6C" w:rsidP="00EC7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EC7F6C">
        <w:rPr>
          <w:rFonts w:ascii="Times New Roman" w:hAnsi="Times New Roman" w:cs="Times New Roman"/>
          <w:sz w:val="24"/>
          <w:szCs w:val="20"/>
        </w:rPr>
        <w:t xml:space="preserve">- проблемы социальной и кадровой безопасности; </w:t>
      </w:r>
    </w:p>
    <w:p w:rsidR="00EC7F6C" w:rsidRPr="00EC7F6C" w:rsidRDefault="00EC7F6C" w:rsidP="00EC7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EC7F6C">
        <w:rPr>
          <w:rFonts w:ascii="Times New Roman" w:hAnsi="Times New Roman" w:cs="Times New Roman"/>
          <w:sz w:val="24"/>
          <w:szCs w:val="20"/>
        </w:rPr>
        <w:t xml:space="preserve">- трансформация образования в условиях пандемии; </w:t>
      </w:r>
    </w:p>
    <w:p w:rsidR="00EC7F6C" w:rsidRPr="00EC7F6C" w:rsidRDefault="00EC7F6C" w:rsidP="00EC7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EC7F6C">
        <w:rPr>
          <w:rFonts w:ascii="Times New Roman" w:hAnsi="Times New Roman" w:cs="Times New Roman"/>
          <w:sz w:val="24"/>
          <w:szCs w:val="20"/>
        </w:rPr>
        <w:t>- новое осмысление миссии медицинской науки, образования и народной медицины, результатов медицинских реформ в 2000-х гг., стратегических целей и приоритетов, перспектив, возможных коррективов в развитии системы здравоохранения;</w:t>
      </w:r>
    </w:p>
    <w:p w:rsidR="00EC7F6C" w:rsidRPr="00EC7F6C" w:rsidRDefault="00EC7F6C" w:rsidP="00EC7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EC7F6C">
        <w:rPr>
          <w:rFonts w:ascii="Times New Roman" w:hAnsi="Times New Roman" w:cs="Times New Roman"/>
          <w:sz w:val="24"/>
          <w:szCs w:val="20"/>
        </w:rPr>
        <w:t>- математические модели распространения пандемии и развития мирового социально-экономического кризиса.</w:t>
      </w:r>
    </w:p>
    <w:p w:rsidR="00EC7F6C" w:rsidRDefault="00EC7F6C" w:rsidP="00EC7F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EC7F6C">
        <w:rPr>
          <w:rFonts w:ascii="Times New Roman" w:hAnsi="Times New Roman" w:cs="Times New Roman"/>
          <w:sz w:val="24"/>
          <w:szCs w:val="20"/>
        </w:rPr>
        <w:t xml:space="preserve">Приглашаем всех к плодотворной дискуссии. </w:t>
      </w:r>
      <w:r>
        <w:rPr>
          <w:rFonts w:ascii="Times New Roman" w:hAnsi="Times New Roman" w:cs="Times New Roman"/>
          <w:sz w:val="24"/>
          <w:szCs w:val="20"/>
        </w:rPr>
        <w:t>Ж</w:t>
      </w:r>
      <w:r>
        <w:rPr>
          <w:rFonts w:ascii="Times New Roman" w:hAnsi="Times New Roman" w:cs="Times New Roman"/>
          <w:sz w:val="24"/>
          <w:szCs w:val="20"/>
        </w:rPr>
        <w:t>урнал «Развитие и безопасность»</w:t>
      </w:r>
      <w:r>
        <w:rPr>
          <w:rFonts w:ascii="Times New Roman" w:hAnsi="Times New Roman" w:cs="Times New Roman"/>
          <w:sz w:val="24"/>
          <w:szCs w:val="20"/>
        </w:rPr>
        <w:t xml:space="preserve"> индексируется в РИНЦ. Публикация бесплатная. </w:t>
      </w:r>
      <w:r w:rsidRPr="00EC7F6C">
        <w:rPr>
          <w:rFonts w:ascii="Times New Roman" w:hAnsi="Times New Roman" w:cs="Times New Roman"/>
          <w:sz w:val="24"/>
          <w:szCs w:val="20"/>
        </w:rPr>
        <w:t xml:space="preserve">Сайт журнала </w:t>
      </w:r>
      <w:r w:rsidRPr="00EC7F6C">
        <w:rPr>
          <w:rFonts w:ascii="Times New Roman" w:hAnsi="Times New Roman" w:cs="Times New Roman"/>
          <w:sz w:val="24"/>
          <w:szCs w:val="20"/>
          <w:u w:val="single"/>
        </w:rPr>
        <w:t>https://ds.nntu.ru</w:t>
      </w:r>
      <w:r w:rsidRPr="00EC7F6C">
        <w:rPr>
          <w:rFonts w:ascii="Times New Roman" w:hAnsi="Times New Roman" w:cs="Times New Roman"/>
          <w:sz w:val="24"/>
          <w:szCs w:val="20"/>
        </w:rPr>
        <w:t xml:space="preserve">. Поскольку редакция работает в удаленном режиме просьба статьи и авторские справки в электронном виде направлять на почту журнала </w:t>
      </w:r>
      <w:hyperlink r:id="rId4" w:history="1">
        <w:r w:rsidRPr="00EC7F6C">
          <w:rPr>
            <w:rStyle w:val="a3"/>
            <w:rFonts w:ascii="Times New Roman" w:hAnsi="Times New Roman" w:cs="Times New Roman"/>
            <w:sz w:val="24"/>
            <w:szCs w:val="20"/>
          </w:rPr>
          <w:t>ds@nntu.ru</w:t>
        </w:r>
      </w:hyperlink>
      <w:r w:rsidRPr="00EC7F6C">
        <w:rPr>
          <w:rFonts w:ascii="Times New Roman" w:hAnsi="Times New Roman" w:cs="Times New Roman"/>
          <w:sz w:val="24"/>
          <w:szCs w:val="20"/>
        </w:rPr>
        <w:t xml:space="preserve"> и одновременно на почту главного редактора </w:t>
      </w:r>
      <w:hyperlink r:id="rId5" w:history="1">
        <w:r w:rsidRPr="00EC7F6C">
          <w:rPr>
            <w:rStyle w:val="a3"/>
            <w:rFonts w:ascii="Times New Roman" w:hAnsi="Times New Roman" w:cs="Times New Roman"/>
            <w:sz w:val="24"/>
            <w:szCs w:val="20"/>
          </w:rPr>
          <w:t>snmit@mail.ru</w:t>
        </w:r>
      </w:hyperlink>
      <w:r w:rsidRPr="00EC7F6C">
        <w:rPr>
          <w:rFonts w:ascii="Times New Roman" w:hAnsi="Times New Roman" w:cs="Times New Roman"/>
          <w:sz w:val="24"/>
          <w:szCs w:val="20"/>
        </w:rPr>
        <w:t>. Срок приема публикаций – до 10 июня 2020 года.</w:t>
      </w:r>
    </w:p>
    <w:p w:rsidR="00EC7F6C" w:rsidRDefault="00EC7F6C" w:rsidP="00EC7F6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0"/>
        </w:rPr>
      </w:pPr>
    </w:p>
    <w:p w:rsidR="003534C0" w:rsidRDefault="00EC7F6C" w:rsidP="00EC7F6C">
      <w:pPr>
        <w:spacing w:after="0" w:line="240" w:lineRule="auto"/>
        <w:ind w:firstLine="567"/>
        <w:jc w:val="right"/>
      </w:pPr>
      <w:r>
        <w:rPr>
          <w:rFonts w:ascii="Times New Roman" w:hAnsi="Times New Roman" w:cs="Times New Roman"/>
          <w:sz w:val="24"/>
          <w:szCs w:val="20"/>
        </w:rPr>
        <w:t>Редколлегия журнала «Развитие и безопасность».</w:t>
      </w:r>
    </w:p>
    <w:sectPr w:rsidR="003534C0" w:rsidSect="00EC7F6C">
      <w:pgSz w:w="11906" w:h="16838"/>
      <w:pgMar w:top="1135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6C"/>
    <w:rsid w:val="003534C0"/>
    <w:rsid w:val="00EC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E40B"/>
  <w15:chartTrackingRefBased/>
  <w15:docId w15:val="{63002AD2-37B2-45FB-BC56-F18449F5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F6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7F6C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nmit@mail.ru" TargetMode="External"/><Relationship Id="rId4" Type="http://schemas.openxmlformats.org/officeDocument/2006/relationships/hyperlink" Target="mailto:ds@nn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2020-04-28T09:02:00Z</dcterms:created>
  <dcterms:modified xsi:type="dcterms:W3CDTF">2020-04-28T09:06:00Z</dcterms:modified>
</cp:coreProperties>
</file>